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1290" w:rsidRDefault="007A338F" w:rsidP="00991290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338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Проект</w:t>
      </w:r>
    </w:p>
    <w:p w:rsidR="007A338F" w:rsidRPr="007A338F" w:rsidRDefault="007A338F" w:rsidP="00991290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A4D46" w:rsidRPr="009A4D46" w:rsidRDefault="009A4D46" w:rsidP="009A4D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ГЛАВА МУНИЦИПАЛЬНОГО ОБРАЗОВАНИЯ</w:t>
      </w:r>
    </w:p>
    <w:p w:rsidR="009A4D46" w:rsidRPr="009A4D46" w:rsidRDefault="009A4D46" w:rsidP="009A4D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«ХОЛМОГОРСКИЙ МУНИЦИПАЛЬНЫЙ РАЙОН»</w:t>
      </w:r>
    </w:p>
    <w:p w:rsidR="009A4D46" w:rsidRPr="009A4D46" w:rsidRDefault="009A4D46" w:rsidP="009A4D46">
      <w:pPr>
        <w:spacing w:before="480"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proofErr w:type="gramStart"/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</w:t>
      </w:r>
      <w:proofErr w:type="gramEnd"/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А С П О Р Я Ж Е Н И Е</w:t>
      </w:r>
    </w:p>
    <w:p w:rsidR="00A4076E" w:rsidRPr="007633FC" w:rsidRDefault="00A4076E" w:rsidP="00A4076E">
      <w:pPr>
        <w:spacing w:before="480" w:after="0" w:line="240" w:lineRule="auto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от </w:t>
      </w:r>
      <w:r w:rsidR="00B67C61"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__</w:t>
      </w: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="00B67C61"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_______</w:t>
      </w:r>
      <w:r w:rsidR="007A0D5D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2021</w:t>
      </w: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г. № </w:t>
      </w:r>
      <w:r w:rsidR="00B67C61"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__</w:t>
      </w:r>
    </w:p>
    <w:p w:rsidR="00A4076E" w:rsidRPr="007633FC" w:rsidRDefault="00A4076E" w:rsidP="00A4076E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с. Холмогоры</w:t>
      </w:r>
    </w:p>
    <w:p w:rsidR="00A4076E" w:rsidRPr="007633FC" w:rsidRDefault="00A4076E" w:rsidP="00A4076E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A4076E" w:rsidRPr="007633FC" w:rsidRDefault="00A4076E" w:rsidP="00A407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 предоставлении разрешения на условно разрешенный вид использования земельных участков</w:t>
      </w:r>
    </w:p>
    <w:p w:rsidR="00A4076E" w:rsidRPr="007633FC" w:rsidRDefault="00A4076E" w:rsidP="00A407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A4076E" w:rsidRPr="007633FC" w:rsidRDefault="00A4076E" w:rsidP="00A4076E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</w:t>
      </w:r>
      <w:proofErr w:type="gramStart"/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В соответствии</w:t>
      </w:r>
      <w:r w:rsidR="009A4D46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с Градостроительным кодексом Российской Федерации, Правилами землепользования и застройки муниц</w:t>
      </w:r>
      <w:r w:rsid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ипального образования «</w:t>
      </w:r>
      <w:proofErr w:type="spellStart"/>
      <w:r w:rsid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Емецкое</w:t>
      </w:r>
      <w:proofErr w:type="spellEnd"/>
      <w:r w:rsid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="007C0C6E" w:rsidRP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, утвержденными Постановлением Министерства строительства и архитектуры Правительства Архангельской области от 29 декабря 2019 № 21-п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на основании заключения о результатах </w:t>
      </w:r>
      <w:r w:rsidR="00822904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общественных обсуждений от </w:t>
      </w:r>
      <w:r w:rsidR="00141FB9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__</w:t>
      </w:r>
      <w:r w:rsidR="00B67C61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141FB9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</w:t>
      </w:r>
      <w:r w:rsidR="00FA374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2021</w:t>
      </w:r>
      <w:r w:rsidR="00822904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года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2732F3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рекомендаций комиссии по землепользованию и застройке на территории Холмогорского муниципального района Архангельской области по результатам общественны</w:t>
      </w:r>
      <w:r w:rsidR="00FA374E">
        <w:rPr>
          <w:rFonts w:ascii="Times New Roman" w:eastAsia="Times New Roman" w:hAnsi="Times New Roman" w:cs="Times New Roman"/>
          <w:sz w:val="26"/>
          <w:szCs w:val="26"/>
          <w:lang w:eastAsia="ru-RU"/>
        </w:rPr>
        <w:t>х обсуждений от __ ________ 2021</w:t>
      </w:r>
      <w:r w:rsidR="002732F3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года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  <w:proofErr w:type="gramEnd"/>
    </w:p>
    <w:p w:rsidR="00A016DE" w:rsidRPr="007633FC" w:rsidRDefault="00A4076E" w:rsidP="00A016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CD74E4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Предоставить </w:t>
      </w:r>
      <w:r w:rsidR="002B67F1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разрешение на условно разрешенный вид использования</w:t>
      </w:r>
      <w:r w:rsidR="002B67F1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="00CD74E4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земельного участка 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площадью 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1600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proofErr w:type="spellStart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кв</w:t>
      </w:r>
      <w:proofErr w:type="gramStart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.м</w:t>
      </w:r>
      <w:proofErr w:type="spellEnd"/>
      <w:proofErr w:type="gramEnd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кадастровом квартале 29:19:0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43301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формируемого в границах в соответствии с прилагаемой к настоящему распоряжению схемой расположения земельного участка и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расположенного  по адресу: Архангельская область, Холмогорский район, МО «</w:t>
      </w:r>
      <w:proofErr w:type="spellStart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Емецкое</w:t>
      </w:r>
      <w:proofErr w:type="spellEnd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», 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д. </w:t>
      </w:r>
      <w:proofErr w:type="spellStart"/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Бельково</w:t>
      </w:r>
      <w:proofErr w:type="spellEnd"/>
      <w:r w:rsidR="00A016DE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:</w:t>
      </w:r>
    </w:p>
    <w:p w:rsidR="00B67C61" w:rsidRPr="007633FC" w:rsidRDefault="00B67C61" w:rsidP="00A016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«</w:t>
      </w:r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развлекательные мероприятия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(код (числовое обозначение) вида разрешенного использования земельного участка по классификатору видов разрешенного использования земельных участков, утвержденному приказом </w:t>
      </w:r>
      <w:proofErr w:type="spellStart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Росреестра</w:t>
      </w:r>
      <w:proofErr w:type="spellEnd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 10.11.2020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№ </w:t>
      </w:r>
      <w:proofErr w:type="gramStart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П</w:t>
      </w:r>
      <w:proofErr w:type="gramEnd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/0412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«Об утверждении классификатора видов разрешенного использования земельных участков», - </w:t>
      </w:r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4.8.1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:rsidR="00A4076E" w:rsidRPr="007633FC" w:rsidRDefault="007A0D5D" w:rsidP="00A407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 w:rsidR="00A4076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. Опубликовать настоящее распоряжение в газете «Холмогорский вестник» и разместить  на официальных сайтах МО</w:t>
      </w:r>
      <w:r w:rsidR="002B67F1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A4076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«Холмогорский муниципальный район» и МО «</w:t>
      </w:r>
      <w:proofErr w:type="spellStart"/>
      <w:r w:rsidR="006233AC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Емецкое</w:t>
      </w:r>
      <w:proofErr w:type="spellEnd"/>
      <w:r w:rsidR="00A4076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» в сети Интернет.</w:t>
      </w:r>
    </w:p>
    <w:p w:rsidR="00A4076E" w:rsidRDefault="00A4076E" w:rsidP="007633FC">
      <w:pPr>
        <w:pStyle w:val="a8"/>
        <w:shd w:val="clear" w:color="auto" w:fill="FFFFFF"/>
        <w:spacing w:before="0" w:beforeAutospacing="0" w:after="240" w:afterAutospacing="0" w:line="360" w:lineRule="atLeast"/>
        <w:textAlignment w:val="baseline"/>
        <w:rPr>
          <w:rFonts w:ascii="Helvetica" w:hAnsi="Helvetica" w:cs="Helvetica"/>
          <w:color w:val="444444"/>
          <w:sz w:val="26"/>
          <w:szCs w:val="26"/>
        </w:rPr>
      </w:pPr>
    </w:p>
    <w:p w:rsidR="005F3993" w:rsidRPr="007633FC" w:rsidRDefault="005F3993" w:rsidP="007633FC">
      <w:pPr>
        <w:pStyle w:val="a8"/>
        <w:shd w:val="clear" w:color="auto" w:fill="FFFFFF"/>
        <w:spacing w:before="0" w:beforeAutospacing="0" w:after="240" w:afterAutospacing="0" w:line="360" w:lineRule="atLeast"/>
        <w:textAlignment w:val="baseline"/>
        <w:rPr>
          <w:rFonts w:ascii="Helvetica" w:hAnsi="Helvetica" w:cs="Helvetica"/>
          <w:color w:val="444444"/>
          <w:sz w:val="26"/>
          <w:szCs w:val="26"/>
        </w:rPr>
      </w:pPr>
    </w:p>
    <w:p w:rsidR="009A4D46" w:rsidRPr="007633FC" w:rsidRDefault="009A4D46" w:rsidP="009A4D46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Глава муниципального образования</w:t>
      </w:r>
    </w:p>
    <w:p w:rsidR="00B67C61" w:rsidRPr="007633FC" w:rsidRDefault="009A4D46" w:rsidP="007633FC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«Холмогорский муниципальный рай</w:t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он»</w:t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    </w:t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     Н.В. Большакова</w:t>
      </w:r>
    </w:p>
    <w:p w:rsidR="005F3993" w:rsidRDefault="005F3993" w:rsidP="007633FC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F3993" w:rsidRDefault="005F3993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B67C61" w:rsidRDefault="005F3993" w:rsidP="007633FC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5E0C3BCC" wp14:editId="165EFB18">
            <wp:simplePos x="0" y="0"/>
            <wp:positionH relativeFrom="margin">
              <wp:posOffset>-1089660</wp:posOffset>
            </wp:positionH>
            <wp:positionV relativeFrom="margin">
              <wp:posOffset>-739140</wp:posOffset>
            </wp:positionV>
            <wp:extent cx="7574915" cy="10353675"/>
            <wp:effectExtent l="0" t="0" r="6985" b="9525"/>
            <wp:wrapSquare wrapText="bothSides"/>
            <wp:docPr id="1" name="Рисунок 1" descr="C:\Users\Stroit_4\Downloads\Схема расположения земельного участка на кадастровом плане территории_page-0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roit_4\Downloads\Схема расположения земельного участка на кадастровом плане территории_page-0001 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491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B67C61" w:rsidSect="002B67F1">
      <w:headerReference w:type="even" r:id="rId9"/>
      <w:headerReference w:type="default" r:id="rId1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6429" w:rsidRDefault="00816429" w:rsidP="00991290">
      <w:pPr>
        <w:spacing w:after="0" w:line="240" w:lineRule="auto"/>
      </w:pPr>
      <w:r>
        <w:separator/>
      </w:r>
    </w:p>
  </w:endnote>
  <w:endnote w:type="continuationSeparator" w:id="0">
    <w:p w:rsidR="00816429" w:rsidRDefault="00816429" w:rsidP="009912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6429" w:rsidRDefault="00816429" w:rsidP="00991290">
      <w:pPr>
        <w:spacing w:after="0" w:line="240" w:lineRule="auto"/>
      </w:pPr>
      <w:r>
        <w:separator/>
      </w:r>
    </w:p>
  </w:footnote>
  <w:footnote w:type="continuationSeparator" w:id="0">
    <w:p w:rsidR="00816429" w:rsidRDefault="00816429" w:rsidP="009912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A3A" w:rsidRDefault="00381A3A" w:rsidP="002B67F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</w:t>
    </w:r>
    <w:r>
      <w:rPr>
        <w:rStyle w:val="a5"/>
      </w:rPr>
      <w:fldChar w:fldCharType="end"/>
    </w:r>
  </w:p>
  <w:p w:rsidR="00381A3A" w:rsidRDefault="00381A3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A3A" w:rsidRDefault="00381A3A" w:rsidP="002B67F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A135FD">
      <w:rPr>
        <w:rStyle w:val="a5"/>
        <w:noProof/>
      </w:rPr>
      <w:t>2</w:t>
    </w:r>
    <w:r>
      <w:rPr>
        <w:rStyle w:val="a5"/>
      </w:rPr>
      <w:fldChar w:fldCharType="end"/>
    </w:r>
  </w:p>
  <w:p w:rsidR="00381A3A" w:rsidRDefault="00381A3A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E3E12"/>
    <w:multiLevelType w:val="hybridMultilevel"/>
    <w:tmpl w:val="AC2E1322"/>
    <w:lvl w:ilvl="0" w:tplc="754411E4">
      <w:start w:val="2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">
    <w:nsid w:val="73635B43"/>
    <w:multiLevelType w:val="hybridMultilevel"/>
    <w:tmpl w:val="26889D52"/>
    <w:lvl w:ilvl="0" w:tplc="82FEC7DE">
      <w:start w:val="1"/>
      <w:numFmt w:val="decimal"/>
      <w:lvlText w:val="%1."/>
      <w:lvlJc w:val="left"/>
      <w:pPr>
        <w:tabs>
          <w:tab w:val="num" w:pos="980"/>
        </w:tabs>
        <w:ind w:left="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00"/>
        </w:tabs>
        <w:ind w:left="17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20"/>
        </w:tabs>
        <w:ind w:left="24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40"/>
        </w:tabs>
        <w:ind w:left="31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60"/>
        </w:tabs>
        <w:ind w:left="38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80"/>
        </w:tabs>
        <w:ind w:left="45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00"/>
        </w:tabs>
        <w:ind w:left="53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20"/>
        </w:tabs>
        <w:ind w:left="60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40"/>
        </w:tabs>
        <w:ind w:left="674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3180"/>
    <w:rsid w:val="00141FB9"/>
    <w:rsid w:val="00167790"/>
    <w:rsid w:val="0020040A"/>
    <w:rsid w:val="00205FC7"/>
    <w:rsid w:val="002732F3"/>
    <w:rsid w:val="002B67F1"/>
    <w:rsid w:val="00315222"/>
    <w:rsid w:val="00381A3A"/>
    <w:rsid w:val="003C6513"/>
    <w:rsid w:val="0057468B"/>
    <w:rsid w:val="005B4892"/>
    <w:rsid w:val="005E1C5F"/>
    <w:rsid w:val="005F3993"/>
    <w:rsid w:val="00600D72"/>
    <w:rsid w:val="006233AC"/>
    <w:rsid w:val="00626D1A"/>
    <w:rsid w:val="00634B03"/>
    <w:rsid w:val="006B5587"/>
    <w:rsid w:val="00721429"/>
    <w:rsid w:val="007633FC"/>
    <w:rsid w:val="007A0D5D"/>
    <w:rsid w:val="007A338F"/>
    <w:rsid w:val="007C0C6E"/>
    <w:rsid w:val="00816429"/>
    <w:rsid w:val="00822904"/>
    <w:rsid w:val="008F6AC2"/>
    <w:rsid w:val="00991290"/>
    <w:rsid w:val="009A4D46"/>
    <w:rsid w:val="00A016DE"/>
    <w:rsid w:val="00A135FD"/>
    <w:rsid w:val="00A4076E"/>
    <w:rsid w:val="00A5550E"/>
    <w:rsid w:val="00A72DF6"/>
    <w:rsid w:val="00AE12AF"/>
    <w:rsid w:val="00B64A7E"/>
    <w:rsid w:val="00B67C61"/>
    <w:rsid w:val="00BC57C4"/>
    <w:rsid w:val="00CD74E4"/>
    <w:rsid w:val="00CF4533"/>
    <w:rsid w:val="00D83474"/>
    <w:rsid w:val="00D951FC"/>
    <w:rsid w:val="00DB424B"/>
    <w:rsid w:val="00DC0425"/>
    <w:rsid w:val="00EA3180"/>
    <w:rsid w:val="00EA55C1"/>
    <w:rsid w:val="00FA374E"/>
    <w:rsid w:val="00FD7EDE"/>
    <w:rsid w:val="00FF1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407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A407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A4076E"/>
  </w:style>
  <w:style w:type="paragraph" w:styleId="a6">
    <w:name w:val="Balloon Text"/>
    <w:basedOn w:val="a"/>
    <w:link w:val="a7"/>
    <w:uiPriority w:val="99"/>
    <w:semiHidden/>
    <w:unhideWhenUsed/>
    <w:rsid w:val="00A40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76E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2B67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2B67F1"/>
    <w:pPr>
      <w:ind w:left="720"/>
      <w:contextualSpacing/>
    </w:pPr>
  </w:style>
  <w:style w:type="paragraph" w:styleId="aa">
    <w:name w:val="footer"/>
    <w:basedOn w:val="a"/>
    <w:link w:val="ab"/>
    <w:uiPriority w:val="99"/>
    <w:unhideWhenUsed/>
    <w:rsid w:val="009912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912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407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A407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A4076E"/>
  </w:style>
  <w:style w:type="paragraph" w:styleId="a6">
    <w:name w:val="Balloon Text"/>
    <w:basedOn w:val="a"/>
    <w:link w:val="a7"/>
    <w:uiPriority w:val="99"/>
    <w:semiHidden/>
    <w:unhideWhenUsed/>
    <w:rsid w:val="00A40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76E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2B67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2B67F1"/>
    <w:pPr>
      <w:ind w:left="720"/>
      <w:contextualSpacing/>
    </w:pPr>
  </w:style>
  <w:style w:type="paragraph" w:styleId="aa">
    <w:name w:val="footer"/>
    <w:basedOn w:val="a"/>
    <w:link w:val="ab"/>
    <w:uiPriority w:val="99"/>
    <w:unhideWhenUsed/>
    <w:rsid w:val="009912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912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880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613</TotalTime>
  <Pages>1</Pages>
  <Words>263</Words>
  <Characters>1501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Хромцова Ирина Александровна</dc:creator>
  <cp:keywords/>
  <dc:description/>
  <cp:lastModifiedBy>Хромцова Ирина Александровна</cp:lastModifiedBy>
  <cp:revision>30</cp:revision>
  <cp:lastPrinted>2021-06-29T13:56:00Z</cp:lastPrinted>
  <dcterms:created xsi:type="dcterms:W3CDTF">2020-06-03T05:34:00Z</dcterms:created>
  <dcterms:modified xsi:type="dcterms:W3CDTF">2021-06-29T13:56:00Z</dcterms:modified>
</cp:coreProperties>
</file>